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0B551" w14:textId="77777777" w:rsidR="001918F9" w:rsidRPr="00303E10" w:rsidRDefault="001918F9" w:rsidP="001918F9">
      <w:pPr>
        <w:jc w:val="center"/>
        <w:rPr>
          <w:b/>
          <w:bCs/>
          <w:sz w:val="28"/>
          <w:szCs w:val="28"/>
        </w:rPr>
      </w:pPr>
      <w:bookmarkStart w:id="0" w:name="_Hlk23687047"/>
      <w:r w:rsidRPr="00303E10">
        <w:rPr>
          <w:b/>
          <w:bCs/>
          <w:sz w:val="28"/>
          <w:szCs w:val="28"/>
        </w:rPr>
        <w:t xml:space="preserve">Karta oceny pracy pisemnej </w:t>
      </w:r>
      <w:r w:rsidRPr="00303E10">
        <w:rPr>
          <w:b/>
          <w:bCs/>
          <w:sz w:val="28"/>
          <w:szCs w:val="28"/>
        </w:rPr>
        <w:br/>
        <w:t>eliminacji I</w:t>
      </w:r>
      <w:r>
        <w:rPr>
          <w:b/>
          <w:bCs/>
          <w:sz w:val="28"/>
          <w:szCs w:val="28"/>
        </w:rPr>
        <w:t>I etapu XLIX</w:t>
      </w:r>
      <w:r w:rsidRPr="00303E10">
        <w:rPr>
          <w:b/>
          <w:bCs/>
          <w:sz w:val="28"/>
          <w:szCs w:val="28"/>
        </w:rPr>
        <w:t xml:space="preserve"> Olimpiady Historycznej</w:t>
      </w:r>
    </w:p>
    <w:bookmarkEnd w:id="0"/>
    <w:p w14:paraId="034A703C" w14:textId="77777777" w:rsidR="00D03A4C" w:rsidRDefault="00D03A4C" w:rsidP="00D03A4C">
      <w:pPr>
        <w:rPr>
          <w:b/>
          <w:bCs/>
          <w:szCs w:val="20"/>
        </w:rPr>
      </w:pPr>
    </w:p>
    <w:p w14:paraId="76258DC2" w14:textId="2512CCE1" w:rsidR="00D03A4C" w:rsidRPr="001918F9" w:rsidRDefault="00D03A4C" w:rsidP="001918F9">
      <w:pPr>
        <w:ind w:left="964" w:hanging="964"/>
        <w:rPr>
          <w:color w:val="222222"/>
          <w:sz w:val="28"/>
          <w:szCs w:val="28"/>
        </w:rPr>
      </w:pPr>
      <w:r w:rsidRPr="00674A95">
        <w:rPr>
          <w:b/>
          <w:bCs/>
          <w:sz w:val="28"/>
          <w:szCs w:val="28"/>
        </w:rPr>
        <w:t xml:space="preserve">Temat: </w:t>
      </w:r>
      <w:r w:rsidR="00D84C83" w:rsidRPr="001918F9">
        <w:rPr>
          <w:color w:val="222222"/>
          <w:sz w:val="28"/>
          <w:szCs w:val="28"/>
        </w:rPr>
        <w:t>Czasy Peryklesa to okres świetności i potęgi starożytnych Aten. Rozważ powyższą tezę, uwzględniając aspekt polityczny, społeczno-gospodarczy i kulturowy</w:t>
      </w:r>
    </w:p>
    <w:p w14:paraId="19BC3E1F" w14:textId="77777777" w:rsidR="00D03A4C" w:rsidRDefault="00D03A4C" w:rsidP="00D03A4C">
      <w:pPr>
        <w:rPr>
          <w:sz w:val="22"/>
          <w:szCs w:val="22"/>
        </w:rPr>
      </w:pPr>
      <w:bookmarkStart w:id="1" w:name="_Hlk23687063"/>
    </w:p>
    <w:p w14:paraId="65A7DB70" w14:textId="77777777" w:rsidR="00D03A4C" w:rsidRDefault="00D03A4C" w:rsidP="00D03A4C">
      <w:pPr>
        <w:rPr>
          <w:sz w:val="22"/>
          <w:szCs w:val="22"/>
        </w:rPr>
      </w:pPr>
      <w:r>
        <w:rPr>
          <w:sz w:val="22"/>
          <w:szCs w:val="22"/>
        </w:rPr>
        <w:t>kod pracy………………</w:t>
      </w:r>
      <w:r>
        <w:rPr>
          <w:sz w:val="22"/>
          <w:szCs w:val="22"/>
        </w:rPr>
        <w:tab/>
        <w:t>imię i nazwisko oceniającego: …………………………………………</w:t>
      </w:r>
    </w:p>
    <w:bookmarkEnd w:id="1"/>
    <w:p w14:paraId="739A5005" w14:textId="77777777" w:rsidR="00D03A4C" w:rsidRDefault="00D03A4C" w:rsidP="00D03A4C">
      <w:pPr>
        <w:rPr>
          <w:szCs w:val="20"/>
        </w:rPr>
      </w:pPr>
    </w:p>
    <w:p w14:paraId="01FCC515" w14:textId="77777777" w:rsidR="00D03A4C" w:rsidRDefault="00D03A4C" w:rsidP="00D03A4C">
      <w:pPr>
        <w:rPr>
          <w:rFonts w:eastAsia="TimesNewRomanPSMT"/>
        </w:rPr>
      </w:pPr>
      <w:r>
        <w:rPr>
          <w:b/>
          <w:bCs/>
          <w:szCs w:val="20"/>
        </w:rPr>
        <w:t>Model odpowiedzi/kryteria oceniania</w:t>
      </w:r>
    </w:p>
    <w:p w14:paraId="59217472" w14:textId="77777777" w:rsidR="00D03A4C" w:rsidRDefault="00D03A4C" w:rsidP="00D03A4C">
      <w:pPr>
        <w:rPr>
          <w:rFonts w:eastAsia="TimesNewRomanPSMT"/>
        </w:rPr>
      </w:pPr>
    </w:p>
    <w:tbl>
      <w:tblPr>
        <w:tblW w:w="9952" w:type="dxa"/>
        <w:tblInd w:w="-459" w:type="dxa"/>
        <w:tblLook w:val="00A0" w:firstRow="1" w:lastRow="0" w:firstColumn="1" w:lastColumn="0" w:noHBand="0" w:noVBand="0"/>
      </w:tblPr>
      <w:tblGrid>
        <w:gridCol w:w="1418"/>
        <w:gridCol w:w="8534"/>
      </w:tblGrid>
      <w:tr w:rsidR="00D03A4C" w14:paraId="341C900C" w14:textId="77777777" w:rsidTr="00D03A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DA2" w14:textId="77777777" w:rsidR="00D03A4C" w:rsidRDefault="00D03A4C">
            <w:pPr>
              <w:rPr>
                <w:b/>
              </w:rPr>
            </w:pPr>
            <w:r>
              <w:rPr>
                <w:b/>
              </w:rPr>
              <w:t>Ocena celująca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F6FD" w14:textId="77777777" w:rsidR="00D03A4C" w:rsidRPr="00C353A0" w:rsidRDefault="00D03A4C">
            <w:p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>Uczestnik:</w:t>
            </w:r>
          </w:p>
          <w:p w14:paraId="31901A8F" w14:textId="1FC44D9B" w:rsidR="009439E5" w:rsidRPr="00C353A0" w:rsidRDefault="00D03A4C" w:rsidP="008E3C91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 xml:space="preserve">przeprowadził </w:t>
            </w:r>
            <w:r w:rsidRPr="00C353A0">
              <w:rPr>
                <w:b/>
                <w:bCs/>
                <w:color w:val="000000" w:themeColor="text1"/>
              </w:rPr>
              <w:t>wyczerpującą</w:t>
            </w:r>
            <w:r w:rsidR="00C353A0">
              <w:rPr>
                <w:b/>
                <w:bCs/>
                <w:color w:val="000000" w:themeColor="text1"/>
              </w:rPr>
              <w:t xml:space="preserve"> analizę tematu</w:t>
            </w:r>
            <w:r w:rsidR="000A245D">
              <w:rPr>
                <w:b/>
                <w:bCs/>
                <w:color w:val="000000" w:themeColor="text1"/>
              </w:rPr>
              <w:t>,</w:t>
            </w:r>
            <w:r w:rsidR="00C353A0">
              <w:rPr>
                <w:b/>
                <w:bCs/>
                <w:color w:val="000000" w:themeColor="text1"/>
              </w:rPr>
              <w:t xml:space="preserve"> uwzględniając </w:t>
            </w:r>
            <w:r w:rsidR="00580F2A" w:rsidRPr="00C353A0">
              <w:rPr>
                <w:color w:val="000000" w:themeColor="text1"/>
              </w:rPr>
              <w:t>znaczeni</w:t>
            </w:r>
            <w:r w:rsidR="00C353A0">
              <w:rPr>
                <w:color w:val="000000" w:themeColor="text1"/>
              </w:rPr>
              <w:t>e</w:t>
            </w:r>
            <w:r w:rsidR="00580F2A" w:rsidRPr="00C353A0">
              <w:rPr>
                <w:color w:val="000000" w:themeColor="text1"/>
              </w:rPr>
              <w:t xml:space="preserve"> </w:t>
            </w:r>
            <w:r w:rsidR="009439E5" w:rsidRPr="00C353A0">
              <w:rPr>
                <w:color w:val="000000" w:themeColor="text1"/>
              </w:rPr>
              <w:t xml:space="preserve">czasów </w:t>
            </w:r>
            <w:r w:rsidR="009439E5" w:rsidRPr="00C353A0">
              <w:rPr>
                <w:b/>
                <w:bCs/>
                <w:color w:val="000000" w:themeColor="text1"/>
              </w:rPr>
              <w:t>Peryklesa dla budowy świetności i potęgi Aten</w:t>
            </w:r>
            <w:r w:rsidR="00C353A0" w:rsidRPr="001918F9">
              <w:rPr>
                <w:color w:val="000000" w:themeColor="text1"/>
              </w:rPr>
              <w:t>;</w:t>
            </w:r>
          </w:p>
          <w:p w14:paraId="0057A0D7" w14:textId="77777777" w:rsidR="00D03A4C" w:rsidRPr="00C353A0" w:rsidRDefault="00D03A4C" w:rsidP="008E3C91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>poprawnie przeprowadził selekcję i hierarchizację faktów;</w:t>
            </w:r>
          </w:p>
          <w:p w14:paraId="3CC2171F" w14:textId="77777777" w:rsidR="00D03A4C" w:rsidRPr="00C353A0" w:rsidRDefault="00D03A4C" w:rsidP="00D03A4C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 xml:space="preserve">poprawnie wyjaśnił wszystkie wskazane związki </w:t>
            </w:r>
            <w:proofErr w:type="spellStart"/>
            <w:r w:rsidRPr="00C353A0">
              <w:rPr>
                <w:color w:val="000000" w:themeColor="text1"/>
              </w:rPr>
              <w:t>przyczynowo-skutkowe</w:t>
            </w:r>
            <w:proofErr w:type="spellEnd"/>
            <w:r w:rsidRPr="00C353A0">
              <w:rPr>
                <w:color w:val="000000" w:themeColor="text1"/>
              </w:rPr>
              <w:t>;</w:t>
            </w:r>
          </w:p>
          <w:p w14:paraId="7CFDD0E2" w14:textId="77777777" w:rsidR="00D03A4C" w:rsidRPr="00C353A0" w:rsidRDefault="00D03A4C" w:rsidP="00D03A4C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>dokonał podsumowania;</w:t>
            </w:r>
          </w:p>
          <w:p w14:paraId="30436769" w14:textId="77777777" w:rsidR="00D03A4C" w:rsidRPr="00C353A0" w:rsidRDefault="00D03A4C" w:rsidP="00D03A4C">
            <w:pPr>
              <w:numPr>
                <w:ilvl w:val="0"/>
                <w:numId w:val="8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iCs/>
                <w:color w:val="000000" w:themeColor="text1"/>
                <w:szCs w:val="22"/>
              </w:rPr>
              <w:t>wykazał się znajomością różnych źródeł informacji oraz stanowisk i ocen historiograficznych.</w:t>
            </w:r>
          </w:p>
          <w:p w14:paraId="24E303FC" w14:textId="77777777" w:rsidR="00D03A4C" w:rsidRPr="00C353A0" w:rsidRDefault="00D03A4C">
            <w:pPr>
              <w:ind w:left="720"/>
              <w:rPr>
                <w:color w:val="000000" w:themeColor="text1"/>
                <w:sz w:val="16"/>
                <w:szCs w:val="16"/>
              </w:rPr>
            </w:pPr>
          </w:p>
        </w:tc>
      </w:tr>
      <w:tr w:rsidR="00D03A4C" w14:paraId="0B40BC39" w14:textId="77777777" w:rsidTr="00D03A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EEA5C" w14:textId="77777777" w:rsidR="00D03A4C" w:rsidRDefault="00D03A4C">
            <w:pPr>
              <w:rPr>
                <w:b/>
              </w:rPr>
            </w:pPr>
            <w:r>
              <w:rPr>
                <w:b/>
              </w:rPr>
              <w:t xml:space="preserve">Ocena </w:t>
            </w:r>
            <w:r>
              <w:rPr>
                <w:b/>
              </w:rPr>
              <w:br/>
              <w:t>bardzo dobra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A8A3" w14:textId="77777777" w:rsidR="00D03A4C" w:rsidRPr="00C353A0" w:rsidRDefault="00D03A4C">
            <w:p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 xml:space="preserve">Uczestnik: </w:t>
            </w:r>
          </w:p>
          <w:p w14:paraId="59AF2731" w14:textId="48E1F22C" w:rsidR="00D03A4C" w:rsidRPr="00C353A0" w:rsidRDefault="00D03A4C" w:rsidP="00082847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</w:rPr>
            </w:pPr>
            <w:r w:rsidRPr="00C353A0">
              <w:rPr>
                <w:b/>
                <w:bCs/>
                <w:color w:val="000000" w:themeColor="text1"/>
              </w:rPr>
              <w:t>prze</w:t>
            </w:r>
            <w:r w:rsidR="00082847" w:rsidRPr="00C353A0">
              <w:rPr>
                <w:b/>
                <w:bCs/>
                <w:color w:val="000000" w:themeColor="text1"/>
              </w:rPr>
              <w:t>dstawił</w:t>
            </w:r>
            <w:r w:rsidR="0037563E" w:rsidRPr="00C353A0">
              <w:rPr>
                <w:b/>
                <w:bCs/>
                <w:color w:val="000000" w:themeColor="text1"/>
              </w:rPr>
              <w:t xml:space="preserve"> </w:t>
            </w:r>
            <w:r w:rsidR="00A92665" w:rsidRPr="00C353A0">
              <w:rPr>
                <w:b/>
                <w:bCs/>
                <w:color w:val="000000" w:themeColor="text1"/>
              </w:rPr>
              <w:t xml:space="preserve">analizę </w:t>
            </w:r>
            <w:r w:rsidR="00C353A0">
              <w:rPr>
                <w:b/>
                <w:bCs/>
                <w:color w:val="000000" w:themeColor="text1"/>
              </w:rPr>
              <w:t>tematu</w:t>
            </w:r>
            <w:r w:rsidR="000A245D">
              <w:rPr>
                <w:b/>
                <w:bCs/>
                <w:color w:val="000000" w:themeColor="text1"/>
              </w:rPr>
              <w:t>,</w:t>
            </w:r>
            <w:r w:rsidR="00C353A0">
              <w:rPr>
                <w:b/>
                <w:bCs/>
                <w:color w:val="000000" w:themeColor="text1"/>
              </w:rPr>
              <w:t xml:space="preserve"> uwzględniając znaczenie </w:t>
            </w:r>
            <w:r w:rsidR="009439E5" w:rsidRPr="00C353A0">
              <w:rPr>
                <w:b/>
                <w:bCs/>
                <w:color w:val="000000" w:themeColor="text1"/>
              </w:rPr>
              <w:t>czasów Peryklesa dla budowy świetności i potęgi Aten</w:t>
            </w:r>
            <w:r w:rsidR="00082847" w:rsidRPr="001918F9">
              <w:rPr>
                <w:color w:val="000000" w:themeColor="text1"/>
                <w:spacing w:val="-4"/>
              </w:rPr>
              <w:t>;</w:t>
            </w:r>
          </w:p>
          <w:p w14:paraId="2F7F628F" w14:textId="77777777" w:rsidR="00D03A4C" w:rsidRPr="00C353A0" w:rsidRDefault="00D03A4C" w:rsidP="00D03A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 xml:space="preserve">dokonał celowej i właściwej selekcji faktów, świadczącej o rozumieniu ich znaczenia i hierarchii; </w:t>
            </w:r>
          </w:p>
          <w:p w14:paraId="44F4E709" w14:textId="02E7CE5A" w:rsidR="00082847" w:rsidRPr="00C353A0" w:rsidRDefault="00082847" w:rsidP="00580F2A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 xml:space="preserve">dokonał oceny wpływu </w:t>
            </w:r>
            <w:r w:rsidR="00C353A0">
              <w:rPr>
                <w:color w:val="000000" w:themeColor="text1"/>
              </w:rPr>
              <w:t>czasów Peryklesa dla budowy świetności i potęgi Aten</w:t>
            </w:r>
          </w:p>
          <w:p w14:paraId="02500B02" w14:textId="77777777" w:rsidR="00D94272" w:rsidRPr="00C353A0" w:rsidRDefault="00D94272" w:rsidP="00580F2A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>wyciągnął wnioski;</w:t>
            </w:r>
          </w:p>
          <w:p w14:paraId="53C2EAD2" w14:textId="77777777" w:rsidR="00D03A4C" w:rsidRPr="00C353A0" w:rsidRDefault="00D03A4C" w:rsidP="00D03A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>przedstawił omawiane zagadnienia w ujęciu dynamicznym;</w:t>
            </w:r>
          </w:p>
          <w:p w14:paraId="77B762BD" w14:textId="77777777" w:rsidR="00D03A4C" w:rsidRPr="00C353A0" w:rsidRDefault="00D03A4C" w:rsidP="00D03A4C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353A0">
              <w:rPr>
                <w:color w:val="000000" w:themeColor="text1"/>
              </w:rPr>
              <w:t xml:space="preserve">wskazał poprawnie związki </w:t>
            </w:r>
            <w:proofErr w:type="spellStart"/>
            <w:r w:rsidRPr="00C353A0">
              <w:rPr>
                <w:color w:val="000000" w:themeColor="text1"/>
              </w:rPr>
              <w:t>przyczynowo-skutkowe</w:t>
            </w:r>
            <w:proofErr w:type="spellEnd"/>
            <w:r w:rsidR="00580F2A" w:rsidRPr="00C353A0">
              <w:rPr>
                <w:color w:val="000000" w:themeColor="text1"/>
              </w:rPr>
              <w:t xml:space="preserve"> i sformułował wnioski</w:t>
            </w:r>
            <w:r w:rsidRPr="00C353A0">
              <w:rPr>
                <w:color w:val="000000" w:themeColor="text1"/>
              </w:rPr>
              <w:t>;</w:t>
            </w:r>
          </w:p>
          <w:p w14:paraId="5153E572" w14:textId="77777777" w:rsidR="00D03A4C" w:rsidRPr="00C353A0" w:rsidRDefault="00D03A4C" w:rsidP="00D03A4C">
            <w:pPr>
              <w:numPr>
                <w:ilvl w:val="0"/>
                <w:numId w:val="9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iCs/>
                <w:color w:val="000000" w:themeColor="text1"/>
                <w:szCs w:val="22"/>
              </w:rPr>
              <w:t>przygotował pracę bez błędów językowych</w:t>
            </w:r>
            <w:r w:rsidRPr="00C353A0">
              <w:rPr>
                <w:iCs/>
                <w:color w:val="000000" w:themeColor="text1"/>
              </w:rPr>
              <w:t>.</w:t>
            </w:r>
          </w:p>
          <w:p w14:paraId="1A9618C3" w14:textId="77777777" w:rsidR="00D03A4C" w:rsidRPr="00C353A0" w:rsidRDefault="00D03A4C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D03A4C" w14:paraId="03F11769" w14:textId="77777777" w:rsidTr="00D03A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17FD8" w14:textId="77777777" w:rsidR="00D03A4C" w:rsidRDefault="00D03A4C">
            <w:pPr>
              <w:rPr>
                <w:b/>
              </w:rPr>
            </w:pPr>
            <w:r>
              <w:rPr>
                <w:b/>
              </w:rPr>
              <w:t xml:space="preserve">Ocena </w:t>
            </w:r>
          </w:p>
          <w:p w14:paraId="7C125097" w14:textId="77777777" w:rsidR="00D03A4C" w:rsidRDefault="00D03A4C">
            <w:pPr>
              <w:rPr>
                <w:b/>
              </w:rPr>
            </w:pPr>
            <w:r>
              <w:rPr>
                <w:b/>
              </w:rPr>
              <w:t>dobra plus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A9DD" w14:textId="77777777" w:rsidR="00D03A4C" w:rsidRDefault="00D03A4C">
            <w:pPr>
              <w:rPr>
                <w:lang w:eastAsia="en-US"/>
              </w:rPr>
            </w:pPr>
            <w:r>
              <w:t>Uczestnik</w:t>
            </w:r>
            <w:r>
              <w:rPr>
                <w:lang w:eastAsia="en-US"/>
              </w:rPr>
              <w:t>:</w:t>
            </w:r>
          </w:p>
          <w:p w14:paraId="5F436A9C" w14:textId="77777777" w:rsidR="00D03A4C" w:rsidRPr="00C353A0" w:rsidRDefault="00082847" w:rsidP="00D03A4C">
            <w:pPr>
              <w:numPr>
                <w:ilvl w:val="0"/>
                <w:numId w:val="10"/>
              </w:numPr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podał </w:t>
            </w:r>
            <w:r w:rsidRPr="00C353A0">
              <w:rPr>
                <w:color w:val="000000" w:themeColor="text1"/>
                <w:lang w:eastAsia="en-US"/>
              </w:rPr>
              <w:t>zdecydowaną większość</w:t>
            </w:r>
            <w:r w:rsidR="00D03A4C" w:rsidRPr="00C353A0">
              <w:rPr>
                <w:color w:val="000000" w:themeColor="text1"/>
                <w:lang w:eastAsia="en-US"/>
              </w:rPr>
              <w:t xml:space="preserve"> faktografii</w:t>
            </w:r>
            <w:r w:rsidRPr="00C353A0">
              <w:rPr>
                <w:color w:val="000000" w:themeColor="text1"/>
                <w:lang w:eastAsia="en-US"/>
              </w:rPr>
              <w:t xml:space="preserve"> związanej z tematem</w:t>
            </w:r>
            <w:r w:rsidR="00D03A4C" w:rsidRPr="00C353A0">
              <w:rPr>
                <w:color w:val="000000" w:themeColor="text1"/>
                <w:lang w:eastAsia="en-US"/>
              </w:rPr>
              <w:t>;</w:t>
            </w:r>
          </w:p>
          <w:p w14:paraId="385DCF05" w14:textId="77777777" w:rsidR="00082847" w:rsidRPr="00C353A0" w:rsidRDefault="00082847" w:rsidP="00D03A4C">
            <w:pPr>
              <w:numPr>
                <w:ilvl w:val="0"/>
                <w:numId w:val="10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color w:val="000000" w:themeColor="text1"/>
                <w:lang w:eastAsia="en-US"/>
              </w:rPr>
              <w:t>dokonał selekcji i uporządkowania podanej faktografii;</w:t>
            </w:r>
          </w:p>
          <w:p w14:paraId="01DBBF53" w14:textId="77777777" w:rsidR="00D03A4C" w:rsidRPr="00C353A0" w:rsidRDefault="00082847" w:rsidP="00082847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</w:rPr>
            </w:pPr>
            <w:r w:rsidRPr="00C353A0">
              <w:rPr>
                <w:b/>
                <w:bCs/>
                <w:color w:val="000000" w:themeColor="text1"/>
              </w:rPr>
              <w:t>podał i</w:t>
            </w:r>
            <w:r w:rsidR="0037563E" w:rsidRPr="00C353A0">
              <w:rPr>
                <w:b/>
                <w:bCs/>
                <w:color w:val="000000" w:themeColor="text1"/>
              </w:rPr>
              <w:t xml:space="preserve"> </w:t>
            </w:r>
            <w:r w:rsidR="00D03A4C" w:rsidRPr="00C353A0">
              <w:rPr>
                <w:b/>
                <w:bCs/>
                <w:color w:val="000000" w:themeColor="text1"/>
              </w:rPr>
              <w:t xml:space="preserve">scharakteryzował </w:t>
            </w:r>
            <w:r w:rsidR="00A653D6" w:rsidRPr="00C353A0">
              <w:rPr>
                <w:b/>
                <w:bCs/>
                <w:color w:val="000000" w:themeColor="text1"/>
                <w:spacing w:val="-4"/>
              </w:rPr>
              <w:t>więcej niż</w:t>
            </w:r>
            <w:r w:rsidRPr="00C353A0">
              <w:rPr>
                <w:b/>
                <w:bCs/>
                <w:color w:val="000000" w:themeColor="text1"/>
                <w:spacing w:val="-4"/>
              </w:rPr>
              <w:t xml:space="preserve"> </w:t>
            </w:r>
            <w:r w:rsidR="0037563E" w:rsidRPr="00C353A0">
              <w:rPr>
                <w:b/>
                <w:bCs/>
                <w:color w:val="000000" w:themeColor="text1"/>
                <w:spacing w:val="-4"/>
              </w:rPr>
              <w:t xml:space="preserve">po </w:t>
            </w:r>
            <w:r w:rsidRPr="00C353A0">
              <w:rPr>
                <w:b/>
                <w:bCs/>
                <w:color w:val="000000" w:themeColor="text1"/>
                <w:spacing w:val="-4"/>
              </w:rPr>
              <w:t xml:space="preserve">dwa przykłady </w:t>
            </w:r>
            <w:r w:rsidR="00D84C83" w:rsidRPr="00C353A0">
              <w:rPr>
                <w:b/>
                <w:bCs/>
                <w:color w:val="000000" w:themeColor="text1"/>
                <w:spacing w:val="-4"/>
              </w:rPr>
              <w:t>z zakresu politycznego, społeczno-gospodarczego i kulturowego dla poparcia swojej tezy</w:t>
            </w:r>
            <w:r w:rsidR="00D84C83" w:rsidRPr="001918F9">
              <w:rPr>
                <w:color w:val="000000" w:themeColor="text1"/>
                <w:spacing w:val="-4"/>
              </w:rPr>
              <w:t>;</w:t>
            </w:r>
          </w:p>
          <w:p w14:paraId="664771B9" w14:textId="75845ACD" w:rsidR="00D84C83" w:rsidRPr="00C353A0" w:rsidRDefault="00082847" w:rsidP="00C7582E">
            <w:pPr>
              <w:numPr>
                <w:ilvl w:val="0"/>
                <w:numId w:val="10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b/>
                <w:bCs/>
                <w:color w:val="000000" w:themeColor="text1"/>
                <w:spacing w:val="-4"/>
              </w:rPr>
              <w:t>podjął próbę wyciągania wniosków i oceny</w:t>
            </w:r>
            <w:r w:rsidR="001918F9">
              <w:rPr>
                <w:color w:val="000000" w:themeColor="text1"/>
                <w:spacing w:val="-4"/>
              </w:rPr>
              <w:t>;</w:t>
            </w:r>
            <w:r w:rsidRPr="00C353A0">
              <w:rPr>
                <w:b/>
                <w:bCs/>
                <w:color w:val="000000" w:themeColor="text1"/>
                <w:spacing w:val="-4"/>
              </w:rPr>
              <w:t xml:space="preserve"> </w:t>
            </w:r>
          </w:p>
          <w:p w14:paraId="5DE2A43E" w14:textId="6D5B0512" w:rsidR="00D03A4C" w:rsidRPr="00C353A0" w:rsidRDefault="00D03A4C" w:rsidP="00C7582E">
            <w:pPr>
              <w:numPr>
                <w:ilvl w:val="0"/>
                <w:numId w:val="10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color w:val="000000" w:themeColor="text1"/>
                <w:lang w:eastAsia="en-US"/>
              </w:rPr>
              <w:t xml:space="preserve">wskazał poprawnie większość związków </w:t>
            </w:r>
            <w:proofErr w:type="spellStart"/>
            <w:r w:rsidRPr="00C353A0">
              <w:rPr>
                <w:color w:val="000000" w:themeColor="text1"/>
                <w:lang w:eastAsia="en-US"/>
              </w:rPr>
              <w:t>przyczynowo</w:t>
            </w:r>
            <w:r w:rsidR="000A245D">
              <w:rPr>
                <w:color w:val="000000" w:themeColor="text1"/>
                <w:lang w:eastAsia="en-US"/>
              </w:rPr>
              <w:t>-</w:t>
            </w:r>
            <w:r w:rsidRPr="00C353A0">
              <w:rPr>
                <w:color w:val="000000" w:themeColor="text1"/>
                <w:lang w:eastAsia="en-US"/>
              </w:rPr>
              <w:t>skutkowych</w:t>
            </w:r>
            <w:proofErr w:type="spellEnd"/>
            <w:r w:rsidR="00082847" w:rsidRPr="00C353A0">
              <w:rPr>
                <w:color w:val="000000" w:themeColor="text1"/>
                <w:lang w:eastAsia="en-US"/>
              </w:rPr>
              <w:t xml:space="preserve"> </w:t>
            </w:r>
            <w:r w:rsidR="000A245D">
              <w:rPr>
                <w:color w:val="000000" w:themeColor="text1"/>
                <w:lang w:eastAsia="en-US"/>
              </w:rPr>
              <w:br/>
            </w:r>
            <w:r w:rsidR="00082847" w:rsidRPr="00C353A0">
              <w:rPr>
                <w:color w:val="000000" w:themeColor="text1"/>
                <w:lang w:eastAsia="en-US"/>
              </w:rPr>
              <w:t>w odniesieniu do podanych wydarzeń</w:t>
            </w:r>
            <w:r w:rsidRPr="00C353A0">
              <w:rPr>
                <w:color w:val="000000" w:themeColor="text1"/>
                <w:lang w:eastAsia="en-US"/>
              </w:rPr>
              <w:t>;</w:t>
            </w:r>
          </w:p>
          <w:p w14:paraId="5AC3CDCA" w14:textId="77777777" w:rsidR="00D03A4C" w:rsidRDefault="00D03A4C" w:rsidP="00D03A4C">
            <w:pPr>
              <w:numPr>
                <w:ilvl w:val="0"/>
                <w:numId w:val="10"/>
              </w:numPr>
              <w:rPr>
                <w:lang w:eastAsia="en-US"/>
              </w:rPr>
            </w:pPr>
            <w:r w:rsidRPr="00C353A0">
              <w:rPr>
                <w:color w:val="000000" w:themeColor="text1"/>
                <w:lang w:eastAsia="en-US"/>
              </w:rPr>
              <w:t>zastosował właściwą terminologię</w:t>
            </w:r>
            <w:r>
              <w:rPr>
                <w:lang w:eastAsia="en-US"/>
              </w:rPr>
              <w:t>;</w:t>
            </w:r>
          </w:p>
          <w:p w14:paraId="24BAB479" w14:textId="77777777" w:rsidR="00D03A4C" w:rsidRDefault="00D03A4C" w:rsidP="00D03A4C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prawidłowo skonstruował pracę.</w:t>
            </w:r>
          </w:p>
          <w:p w14:paraId="29AA43A0" w14:textId="77777777" w:rsidR="00D03A4C" w:rsidRDefault="00D03A4C">
            <w:pPr>
              <w:ind w:left="720"/>
              <w:rPr>
                <w:lang w:eastAsia="en-US"/>
              </w:rPr>
            </w:pPr>
          </w:p>
        </w:tc>
      </w:tr>
      <w:tr w:rsidR="00D03A4C" w14:paraId="461FA3AE" w14:textId="77777777" w:rsidTr="00D03A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D928" w14:textId="77777777" w:rsidR="00D03A4C" w:rsidRDefault="00D03A4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Ocena </w:t>
            </w:r>
          </w:p>
          <w:p w14:paraId="6E66AE58" w14:textId="77777777" w:rsidR="00D03A4C" w:rsidRDefault="00D03A4C">
            <w:r>
              <w:rPr>
                <w:b/>
                <w:bCs/>
              </w:rPr>
              <w:t>dobra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B4580" w14:textId="77777777" w:rsidR="00D03A4C" w:rsidRDefault="00D03A4C">
            <w:pPr>
              <w:rPr>
                <w:lang w:eastAsia="en-US"/>
              </w:rPr>
            </w:pPr>
            <w:r>
              <w:t>Uczestnik</w:t>
            </w:r>
            <w:r>
              <w:rPr>
                <w:lang w:eastAsia="en-US"/>
              </w:rPr>
              <w:t>:</w:t>
            </w:r>
          </w:p>
          <w:p w14:paraId="20E6301F" w14:textId="719C5013" w:rsidR="00D03A4C" w:rsidRPr="00C353A0" w:rsidRDefault="00D03A4C" w:rsidP="00D03A4C">
            <w:pPr>
              <w:numPr>
                <w:ilvl w:val="0"/>
                <w:numId w:val="10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color w:val="000000" w:themeColor="text1"/>
              </w:rPr>
              <w:t>podał większość faktografii potrzebnej do opracowania tematu</w:t>
            </w:r>
            <w:r w:rsidR="001918F9">
              <w:rPr>
                <w:color w:val="000000" w:themeColor="text1"/>
              </w:rPr>
              <w:t>;</w:t>
            </w:r>
          </w:p>
          <w:p w14:paraId="39D0C90A" w14:textId="77777777" w:rsidR="00D03A4C" w:rsidRPr="00C353A0" w:rsidRDefault="00D03A4C" w:rsidP="00D03A4C">
            <w:pPr>
              <w:numPr>
                <w:ilvl w:val="0"/>
                <w:numId w:val="10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color w:val="000000" w:themeColor="text1"/>
                <w:lang w:eastAsia="en-US"/>
              </w:rPr>
              <w:t xml:space="preserve">podjął próbę selekcji i uporządkowania podanej faktografii; </w:t>
            </w:r>
          </w:p>
          <w:p w14:paraId="19BD4BD1" w14:textId="77777777" w:rsidR="00D03A4C" w:rsidRPr="00C353A0" w:rsidRDefault="00D03A4C" w:rsidP="00D03A4C">
            <w:pPr>
              <w:numPr>
                <w:ilvl w:val="0"/>
                <w:numId w:val="10"/>
              </w:numPr>
              <w:rPr>
                <w:color w:val="000000" w:themeColor="text1"/>
                <w:lang w:eastAsia="en-US"/>
              </w:rPr>
            </w:pPr>
            <w:r w:rsidRPr="00C353A0">
              <w:rPr>
                <w:color w:val="000000" w:themeColor="text1"/>
                <w:lang w:eastAsia="en-US"/>
              </w:rPr>
              <w:t>wskazał związki między podanymi faktami;</w:t>
            </w:r>
          </w:p>
          <w:p w14:paraId="0E1259D6" w14:textId="57DE6458" w:rsidR="00082847" w:rsidRPr="000A245D" w:rsidRDefault="00082847" w:rsidP="00082847">
            <w:pPr>
              <w:numPr>
                <w:ilvl w:val="0"/>
                <w:numId w:val="9"/>
              </w:numPr>
              <w:rPr>
                <w:b/>
                <w:bCs/>
              </w:rPr>
            </w:pPr>
            <w:r w:rsidRPr="000A245D">
              <w:rPr>
                <w:lang w:eastAsia="en-US"/>
              </w:rPr>
              <w:t>wskazał</w:t>
            </w:r>
            <w:r w:rsidR="0037563E" w:rsidRPr="000A245D">
              <w:rPr>
                <w:lang w:eastAsia="en-US"/>
              </w:rPr>
              <w:t xml:space="preserve"> co najmniej </w:t>
            </w:r>
            <w:r w:rsidRPr="000A245D">
              <w:rPr>
                <w:lang w:eastAsia="en-US"/>
              </w:rPr>
              <w:t>po dwa przykłady</w:t>
            </w:r>
            <w:r w:rsidR="0037563E" w:rsidRPr="000A245D">
              <w:rPr>
                <w:lang w:eastAsia="en-US"/>
              </w:rPr>
              <w:t xml:space="preserve"> </w:t>
            </w:r>
            <w:r w:rsidR="00D84C83" w:rsidRPr="000A245D">
              <w:rPr>
                <w:b/>
                <w:bCs/>
                <w:spacing w:val="-4"/>
              </w:rPr>
              <w:t>z zakresu politycznego, społeczno-gospodarczego i kulturowego dla poparcia swojej tezy</w:t>
            </w:r>
            <w:r w:rsidR="0037563E" w:rsidRPr="000A245D">
              <w:rPr>
                <w:b/>
                <w:bCs/>
                <w:spacing w:val="-4"/>
              </w:rPr>
              <w:t xml:space="preserve"> </w:t>
            </w:r>
            <w:r w:rsidRPr="000A245D">
              <w:rPr>
                <w:b/>
                <w:bCs/>
                <w:spacing w:val="-4"/>
              </w:rPr>
              <w:t xml:space="preserve">oraz podjął próbę </w:t>
            </w:r>
            <w:r w:rsidR="0037563E" w:rsidRPr="000A245D">
              <w:rPr>
                <w:b/>
                <w:bCs/>
                <w:spacing w:val="-4"/>
              </w:rPr>
              <w:t xml:space="preserve">ich </w:t>
            </w:r>
            <w:r w:rsidRPr="000A245D">
              <w:rPr>
                <w:b/>
                <w:bCs/>
                <w:spacing w:val="-4"/>
              </w:rPr>
              <w:t>scharakteryzowania</w:t>
            </w:r>
            <w:r w:rsidR="001918F9" w:rsidRPr="000A245D">
              <w:rPr>
                <w:spacing w:val="-4"/>
              </w:rPr>
              <w:t>;</w:t>
            </w:r>
          </w:p>
          <w:p w14:paraId="710D101A" w14:textId="77777777" w:rsidR="00D03A4C" w:rsidRDefault="00D03A4C" w:rsidP="00D03A4C">
            <w:pPr>
              <w:numPr>
                <w:ilvl w:val="0"/>
                <w:numId w:val="10"/>
              </w:numPr>
              <w:rPr>
                <w:lang w:eastAsia="en-US"/>
              </w:rPr>
            </w:pPr>
            <w:r>
              <w:rPr>
                <w:lang w:eastAsia="en-US"/>
              </w:rPr>
              <w:t>przygotował pracę bez rażących błędów językowych.</w:t>
            </w:r>
          </w:p>
          <w:p w14:paraId="1D2F997A" w14:textId="77777777" w:rsidR="00D03A4C" w:rsidRDefault="00D03A4C">
            <w:pPr>
              <w:ind w:left="360"/>
              <w:rPr>
                <w:lang w:eastAsia="en-US"/>
              </w:rPr>
            </w:pPr>
          </w:p>
        </w:tc>
      </w:tr>
      <w:tr w:rsidR="00D03A4C" w14:paraId="4DA43AD6" w14:textId="77777777" w:rsidTr="00D03A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1331" w14:textId="77777777" w:rsidR="00D03A4C" w:rsidRPr="00D84C83" w:rsidRDefault="00D03A4C">
            <w:pPr>
              <w:rPr>
                <w:color w:val="00B050"/>
              </w:rPr>
            </w:pPr>
            <w:r>
              <w:lastRenderedPageBreak/>
              <w:t>Ocena dostateczna plus</w:t>
            </w:r>
          </w:p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157E" w14:textId="77777777" w:rsidR="00D03A4C" w:rsidRDefault="00D03A4C">
            <w:r>
              <w:t xml:space="preserve">Uczestnik: </w:t>
            </w:r>
          </w:p>
          <w:p w14:paraId="052D62B0" w14:textId="77777777" w:rsidR="005F080D" w:rsidRDefault="005F080D" w:rsidP="00D03A4C">
            <w:pPr>
              <w:numPr>
                <w:ilvl w:val="0"/>
                <w:numId w:val="11"/>
              </w:numPr>
            </w:pPr>
            <w:r>
              <w:t>przedstawił częściową analizę tematu;</w:t>
            </w:r>
          </w:p>
          <w:p w14:paraId="392F9A3B" w14:textId="77777777" w:rsidR="00D03A4C" w:rsidRDefault="00D03A4C" w:rsidP="00D03A4C">
            <w:pPr>
              <w:numPr>
                <w:ilvl w:val="0"/>
                <w:numId w:val="11"/>
              </w:numPr>
            </w:pPr>
            <w:r>
              <w:t xml:space="preserve">podał kilka faktów związanych z tematem, </w:t>
            </w:r>
            <w:r>
              <w:rPr>
                <w:bCs/>
              </w:rPr>
              <w:t>w części z nich wskazał związki między nimi;</w:t>
            </w:r>
          </w:p>
          <w:p w14:paraId="723CAE49" w14:textId="375920DE" w:rsidR="00D84C83" w:rsidRPr="00C353A0" w:rsidRDefault="00D03A4C" w:rsidP="00D84C83">
            <w:pPr>
              <w:numPr>
                <w:ilvl w:val="0"/>
                <w:numId w:val="9"/>
              </w:numPr>
              <w:rPr>
                <w:color w:val="000000" w:themeColor="text1"/>
              </w:rPr>
            </w:pPr>
            <w:r w:rsidRPr="00C353A0">
              <w:rPr>
                <w:b/>
                <w:bCs/>
                <w:color w:val="000000" w:themeColor="text1"/>
                <w:spacing w:val="-4"/>
              </w:rPr>
              <w:t xml:space="preserve">wskazał co najmniej </w:t>
            </w:r>
            <w:r w:rsidR="005F080D" w:rsidRPr="00C353A0">
              <w:rPr>
                <w:b/>
                <w:bCs/>
                <w:color w:val="000000" w:themeColor="text1"/>
                <w:spacing w:val="-4"/>
              </w:rPr>
              <w:t xml:space="preserve">po jednym przykładzie </w:t>
            </w:r>
            <w:r w:rsidR="00D84C83" w:rsidRPr="00C353A0">
              <w:rPr>
                <w:b/>
                <w:bCs/>
                <w:color w:val="000000" w:themeColor="text1"/>
                <w:spacing w:val="-4"/>
              </w:rPr>
              <w:t xml:space="preserve">z zakresu </w:t>
            </w:r>
            <w:r w:rsidR="00A653D6" w:rsidRPr="00C353A0">
              <w:rPr>
                <w:b/>
                <w:bCs/>
                <w:color w:val="000000" w:themeColor="text1"/>
                <w:spacing w:val="-4"/>
              </w:rPr>
              <w:t xml:space="preserve">politycznego, społeczno-gospodarczego i kulturowego </w:t>
            </w:r>
            <w:r w:rsidR="00D84C83" w:rsidRPr="00C353A0">
              <w:rPr>
                <w:b/>
                <w:bCs/>
                <w:color w:val="000000" w:themeColor="text1"/>
                <w:spacing w:val="-4"/>
              </w:rPr>
              <w:t>dla poparcia swojej tezy</w:t>
            </w:r>
            <w:r w:rsidR="001918F9">
              <w:rPr>
                <w:color w:val="000000" w:themeColor="text1"/>
                <w:spacing w:val="-4"/>
              </w:rPr>
              <w:t>;</w:t>
            </w:r>
          </w:p>
          <w:p w14:paraId="428458F3" w14:textId="77777777" w:rsidR="00D03A4C" w:rsidRDefault="00D03A4C" w:rsidP="00D84C83">
            <w:pPr>
              <w:numPr>
                <w:ilvl w:val="0"/>
                <w:numId w:val="9"/>
              </w:numPr>
            </w:pPr>
            <w:r>
              <w:t>poprawnie umieścił rozważania w czasie i w przestrzeni.</w:t>
            </w:r>
          </w:p>
          <w:p w14:paraId="1CF71318" w14:textId="3401C236" w:rsidR="001918F9" w:rsidRDefault="001918F9" w:rsidP="001918F9">
            <w:pPr>
              <w:ind w:left="720"/>
            </w:pPr>
          </w:p>
        </w:tc>
      </w:tr>
      <w:tr w:rsidR="00D03A4C" w14:paraId="60330673" w14:textId="77777777" w:rsidTr="00D03A4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09A5" w14:textId="77777777" w:rsidR="00D03A4C" w:rsidRDefault="00D03A4C">
            <w:r>
              <w:t>Ocena dostateczna</w:t>
            </w:r>
          </w:p>
          <w:p w14:paraId="21E8D9FB" w14:textId="77777777" w:rsidR="00D03A4C" w:rsidRDefault="00D03A4C"/>
        </w:tc>
        <w:tc>
          <w:tcPr>
            <w:tcW w:w="8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4041" w14:textId="77777777" w:rsidR="00D03A4C" w:rsidRDefault="00D03A4C">
            <w:r>
              <w:t xml:space="preserve">Uczestnik: </w:t>
            </w:r>
          </w:p>
          <w:p w14:paraId="67510827" w14:textId="77777777" w:rsidR="00D03A4C" w:rsidRDefault="00D03A4C" w:rsidP="00D03A4C">
            <w:pPr>
              <w:numPr>
                <w:ilvl w:val="0"/>
                <w:numId w:val="11"/>
              </w:numPr>
            </w:pPr>
            <w:r>
              <w:t>w kilkunastu zdaniach odniósł się do tematu;</w:t>
            </w:r>
          </w:p>
          <w:p w14:paraId="2AB2BAD4" w14:textId="77777777" w:rsidR="00D03A4C" w:rsidRDefault="00D03A4C" w:rsidP="00D03A4C">
            <w:pPr>
              <w:numPr>
                <w:ilvl w:val="0"/>
                <w:numId w:val="11"/>
              </w:numPr>
            </w:pPr>
            <w:r>
              <w:t>podał kilka faktów związanych z tematem, zwykle bez wskazywania związków między nimi;</w:t>
            </w:r>
          </w:p>
          <w:p w14:paraId="25B617C1" w14:textId="75954B94" w:rsidR="0037563E" w:rsidRPr="00C353A0" w:rsidRDefault="0037563E" w:rsidP="0037563E">
            <w:pPr>
              <w:numPr>
                <w:ilvl w:val="0"/>
                <w:numId w:val="9"/>
              </w:numPr>
              <w:rPr>
                <w:b/>
                <w:bCs/>
                <w:color w:val="000000" w:themeColor="text1"/>
              </w:rPr>
            </w:pPr>
            <w:r w:rsidRPr="00C353A0">
              <w:rPr>
                <w:color w:val="000000" w:themeColor="text1"/>
                <w:lang w:eastAsia="en-US"/>
              </w:rPr>
              <w:t>ustosunkował się do postawionej</w:t>
            </w:r>
            <w:r w:rsidR="00C353A0">
              <w:rPr>
                <w:color w:val="000000" w:themeColor="text1"/>
                <w:lang w:eastAsia="en-US"/>
              </w:rPr>
              <w:t xml:space="preserve"> tezy</w:t>
            </w:r>
            <w:r w:rsidR="001918F9">
              <w:rPr>
                <w:color w:val="000000" w:themeColor="text1"/>
                <w:lang w:eastAsia="en-US"/>
              </w:rPr>
              <w:t>;</w:t>
            </w:r>
            <w:r w:rsidRPr="00C353A0">
              <w:rPr>
                <w:color w:val="000000" w:themeColor="text1"/>
                <w:lang w:eastAsia="en-US"/>
              </w:rPr>
              <w:t xml:space="preserve"> </w:t>
            </w:r>
          </w:p>
          <w:p w14:paraId="627D21BE" w14:textId="6D52E266" w:rsidR="00D03A4C" w:rsidRPr="001918F9" w:rsidRDefault="00D03A4C" w:rsidP="00D03A4C">
            <w:pPr>
              <w:numPr>
                <w:ilvl w:val="0"/>
                <w:numId w:val="11"/>
              </w:numPr>
            </w:pPr>
            <w:r w:rsidRPr="00C353A0">
              <w:rPr>
                <w:color w:val="000000" w:themeColor="text1"/>
                <w:spacing w:val="-4"/>
              </w:rPr>
              <w:t>wskazał</w:t>
            </w:r>
            <w:r w:rsidR="0037563E" w:rsidRPr="00C353A0">
              <w:rPr>
                <w:color w:val="000000" w:themeColor="text1"/>
                <w:spacing w:val="-4"/>
              </w:rPr>
              <w:t xml:space="preserve"> </w:t>
            </w:r>
            <w:r w:rsidRPr="00C353A0">
              <w:rPr>
                <w:b/>
                <w:bCs/>
                <w:color w:val="000000" w:themeColor="text1"/>
                <w:spacing w:val="-4"/>
              </w:rPr>
              <w:t xml:space="preserve">co najmniej </w:t>
            </w:r>
            <w:r w:rsidR="005F080D" w:rsidRPr="00C353A0">
              <w:rPr>
                <w:b/>
                <w:bCs/>
                <w:color w:val="000000" w:themeColor="text1"/>
                <w:spacing w:val="-4"/>
              </w:rPr>
              <w:t>je</w:t>
            </w:r>
            <w:r w:rsidR="00C353A0">
              <w:rPr>
                <w:b/>
                <w:bCs/>
                <w:color w:val="000000" w:themeColor="text1"/>
                <w:spacing w:val="-4"/>
              </w:rPr>
              <w:t>den p</w:t>
            </w:r>
            <w:r w:rsidR="00D84C83" w:rsidRPr="00C353A0">
              <w:rPr>
                <w:b/>
                <w:bCs/>
                <w:color w:val="000000" w:themeColor="text1"/>
                <w:spacing w:val="-4"/>
              </w:rPr>
              <w:t>rzykład</w:t>
            </w:r>
            <w:r w:rsidR="00C353A0">
              <w:rPr>
                <w:b/>
                <w:bCs/>
                <w:color w:val="000000" w:themeColor="text1"/>
                <w:spacing w:val="-4"/>
              </w:rPr>
              <w:t xml:space="preserve"> </w:t>
            </w:r>
            <w:r w:rsidR="00D84C83" w:rsidRPr="00C353A0">
              <w:rPr>
                <w:b/>
                <w:bCs/>
                <w:color w:val="000000" w:themeColor="text1"/>
                <w:spacing w:val="-4"/>
              </w:rPr>
              <w:t xml:space="preserve">potwierdzający postawioną tezę, </w:t>
            </w:r>
            <w:r w:rsidR="005F080D" w:rsidRPr="00C353A0">
              <w:rPr>
                <w:color w:val="000000" w:themeColor="text1"/>
                <w:spacing w:val="-4"/>
              </w:rPr>
              <w:t>odwołując się do aspektów politycznych, społeczno-gospodarczych lub kulturowych</w:t>
            </w:r>
            <w:r w:rsidR="0037563E" w:rsidRPr="00C353A0">
              <w:rPr>
                <w:color w:val="000000" w:themeColor="text1"/>
                <w:spacing w:val="-4"/>
              </w:rPr>
              <w:t xml:space="preserve"> i co najmniej jeden z nich opisał.</w:t>
            </w:r>
          </w:p>
          <w:p w14:paraId="55BA1E8E" w14:textId="6A55391E" w:rsidR="001918F9" w:rsidRDefault="001918F9" w:rsidP="001918F9">
            <w:pPr>
              <w:ind w:left="720"/>
            </w:pPr>
          </w:p>
        </w:tc>
      </w:tr>
    </w:tbl>
    <w:p w14:paraId="208B53F4" w14:textId="77777777" w:rsidR="00D03A4C" w:rsidRDefault="00D03A4C" w:rsidP="00D03A4C">
      <w:pPr>
        <w:tabs>
          <w:tab w:val="left" w:pos="0"/>
        </w:tabs>
      </w:pPr>
      <w:bookmarkStart w:id="2" w:name="_Hlk23687759"/>
    </w:p>
    <w:p w14:paraId="3BDEC885" w14:textId="77777777" w:rsidR="001918F9" w:rsidRPr="000E7B5E" w:rsidRDefault="001918F9" w:rsidP="001918F9">
      <w:pPr>
        <w:spacing w:before="120" w:after="240"/>
        <w:ind w:left="-284" w:right="-428"/>
        <w:rPr>
          <w:rFonts w:eastAsia="TimesNewRomanPSMT"/>
        </w:rPr>
      </w:pPr>
      <w:bookmarkStart w:id="3" w:name="_Hlk60518765"/>
      <w:bookmarkEnd w:id="2"/>
      <w:r w:rsidRPr="000E7B5E">
        <w:rPr>
          <w:rFonts w:eastAsia="TimesNewRomanPSMT"/>
        </w:rPr>
        <w:t>Uwagi: …………………………………………………………………………………………………</w:t>
      </w:r>
    </w:p>
    <w:p w14:paraId="6CBF6404" w14:textId="77777777" w:rsidR="001918F9" w:rsidRPr="000E7B5E" w:rsidRDefault="001918F9" w:rsidP="001918F9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056CD528" w14:textId="77777777" w:rsidR="001918F9" w:rsidRPr="000E7B5E" w:rsidRDefault="001918F9" w:rsidP="001918F9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3B3A21FE" w14:textId="77777777" w:rsidR="001918F9" w:rsidRPr="000E7B5E" w:rsidRDefault="001918F9" w:rsidP="001918F9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4036EB89" w14:textId="77777777" w:rsidR="001918F9" w:rsidRPr="000E7B5E" w:rsidRDefault="001918F9" w:rsidP="001918F9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………………………………………………………………………………………………….………</w:t>
      </w:r>
    </w:p>
    <w:p w14:paraId="15F6AD94" w14:textId="77777777" w:rsidR="001918F9" w:rsidRPr="000E7B5E" w:rsidRDefault="001918F9" w:rsidP="001918F9">
      <w:pPr>
        <w:ind w:left="-284" w:right="-428"/>
        <w:rPr>
          <w:rFonts w:eastAsia="TimesNewRomanPSMT"/>
        </w:rPr>
      </w:pPr>
    </w:p>
    <w:p w14:paraId="336DD332" w14:textId="77777777" w:rsidR="001918F9" w:rsidRPr="000E7B5E" w:rsidRDefault="001918F9" w:rsidP="001918F9">
      <w:pPr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 xml:space="preserve">…………………………….. 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  <w:t xml:space="preserve">          ……………………………..</w:t>
      </w:r>
    </w:p>
    <w:p w14:paraId="174BE322" w14:textId="77777777" w:rsidR="001918F9" w:rsidRPr="000E7B5E" w:rsidRDefault="001918F9" w:rsidP="001918F9">
      <w:pPr>
        <w:ind w:left="-284" w:right="-428"/>
        <w:rPr>
          <w:rFonts w:eastAsia="TimesNewRomanPSMT"/>
          <w:i/>
        </w:rPr>
      </w:pPr>
      <w:r w:rsidRPr="000E7B5E">
        <w:rPr>
          <w:rFonts w:eastAsia="TimesNewRomanPSMT"/>
          <w:i/>
        </w:rPr>
        <w:t xml:space="preserve">          Ocena słownie </w:t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  <w:t xml:space="preserve">    Podpis oceniającego</w:t>
      </w:r>
    </w:p>
    <w:p w14:paraId="55554B25" w14:textId="77777777" w:rsidR="001918F9" w:rsidRPr="000E7B5E" w:rsidRDefault="001918F9" w:rsidP="001918F9">
      <w:pPr>
        <w:pBdr>
          <w:bottom w:val="single" w:sz="12" w:space="0" w:color="auto"/>
        </w:pBdr>
        <w:ind w:left="-284" w:right="-286"/>
        <w:rPr>
          <w:rFonts w:eastAsia="TimesNewRomanPSMT"/>
        </w:rPr>
      </w:pPr>
    </w:p>
    <w:p w14:paraId="4430A255" w14:textId="77777777" w:rsidR="001918F9" w:rsidRPr="000E7B5E" w:rsidRDefault="001918F9" w:rsidP="001918F9">
      <w:pPr>
        <w:spacing w:after="120"/>
        <w:ind w:left="-284" w:right="-286"/>
        <w:rPr>
          <w:rFonts w:eastAsia="TimesNewRomanPSMT"/>
        </w:rPr>
      </w:pPr>
      <w:r w:rsidRPr="000E7B5E">
        <w:rPr>
          <w:rFonts w:eastAsia="TimesNewRomanPSMT"/>
        </w:rPr>
        <w:t>Zatwierdzenie oceny: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</w:p>
    <w:p w14:paraId="18D07331" w14:textId="77777777" w:rsidR="001918F9" w:rsidRPr="000E7B5E" w:rsidRDefault="001918F9" w:rsidP="001918F9">
      <w:pPr>
        <w:spacing w:after="120"/>
        <w:ind w:left="-284" w:right="-286"/>
        <w:rPr>
          <w:rFonts w:eastAsia="TimesNewRomanPSMT"/>
          <w:b/>
        </w:rPr>
      </w:pPr>
      <w:r w:rsidRPr="000E7B5E">
        <w:rPr>
          <w:rFonts w:eastAsia="TimesNewRomanPSMT"/>
          <w:b/>
        </w:rPr>
        <w:t xml:space="preserve">TAK </w:t>
      </w:r>
    </w:p>
    <w:p w14:paraId="0FDFF040" w14:textId="77777777" w:rsidR="001918F9" w:rsidRPr="000E7B5E" w:rsidRDefault="001918F9" w:rsidP="001918F9">
      <w:pPr>
        <w:spacing w:after="240"/>
        <w:ind w:left="-284" w:right="-428"/>
        <w:rPr>
          <w:rFonts w:eastAsia="TimesNewRomanPSMT"/>
        </w:rPr>
      </w:pPr>
      <w:r w:rsidRPr="000E7B5E">
        <w:rPr>
          <w:rFonts w:eastAsia="TimesNewRomanPSMT"/>
          <w:b/>
        </w:rPr>
        <w:t>NIE</w:t>
      </w:r>
      <w:r w:rsidRPr="000E7B5E">
        <w:rPr>
          <w:rFonts w:eastAsia="TimesNewRomanPSMT"/>
          <w:bCs/>
        </w:rPr>
        <w:t xml:space="preserve"> – u</w:t>
      </w:r>
      <w:r w:rsidRPr="000E7B5E">
        <w:rPr>
          <w:rFonts w:eastAsia="TimesNewRomanPSMT"/>
        </w:rPr>
        <w:t>zasadnienie: …………………………………………………………………………………</w:t>
      </w:r>
    </w:p>
    <w:p w14:paraId="1D108BBD" w14:textId="77777777" w:rsidR="001918F9" w:rsidRPr="000E7B5E" w:rsidRDefault="001918F9" w:rsidP="001918F9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1ECD85E3" w14:textId="77777777" w:rsidR="001918F9" w:rsidRPr="000E7B5E" w:rsidRDefault="001918F9" w:rsidP="001918F9">
      <w:pPr>
        <w:spacing w:before="240" w:after="240"/>
        <w:ind w:left="-284" w:right="-428"/>
        <w:rPr>
          <w:rFonts w:eastAsia="TimesNewRomanPSMT"/>
        </w:rPr>
      </w:pPr>
      <w:r w:rsidRPr="000E7B5E">
        <w:rPr>
          <w:rFonts w:eastAsia="TimesNewRomanPSMT"/>
        </w:rPr>
        <w:t>…………………………………………………………………………………………………………</w:t>
      </w:r>
    </w:p>
    <w:p w14:paraId="4D962018" w14:textId="77777777" w:rsidR="001918F9" w:rsidRPr="000E7B5E" w:rsidRDefault="001918F9" w:rsidP="001918F9">
      <w:pPr>
        <w:ind w:left="-284" w:right="-286"/>
        <w:rPr>
          <w:rFonts w:eastAsia="TimesNewRomanPSMT"/>
        </w:rPr>
      </w:pPr>
    </w:p>
    <w:p w14:paraId="135A0F44" w14:textId="77777777" w:rsidR="001918F9" w:rsidRPr="000E7B5E" w:rsidRDefault="001918F9" w:rsidP="001918F9">
      <w:pPr>
        <w:ind w:left="-284" w:right="-286"/>
        <w:rPr>
          <w:rFonts w:eastAsia="TimesNewRomanPSMT"/>
        </w:rPr>
      </w:pPr>
      <w:r w:rsidRPr="000E7B5E">
        <w:rPr>
          <w:rFonts w:eastAsia="TimesNewRomanPSMT"/>
        </w:rPr>
        <w:t xml:space="preserve">…………………………….. </w:t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</w:r>
      <w:r w:rsidRPr="000E7B5E">
        <w:rPr>
          <w:rFonts w:eastAsia="TimesNewRomanPSMT"/>
        </w:rPr>
        <w:tab/>
        <w:t xml:space="preserve">          ……………………………..…</w:t>
      </w:r>
    </w:p>
    <w:p w14:paraId="01084F51" w14:textId="77777777" w:rsidR="001918F9" w:rsidRPr="000E7B5E" w:rsidRDefault="001918F9" w:rsidP="001918F9">
      <w:pPr>
        <w:ind w:left="-284" w:right="-286"/>
        <w:jc w:val="center"/>
        <w:rPr>
          <w:rFonts w:eastAsia="TimesNewRomanPSMT"/>
          <w:i/>
        </w:rPr>
      </w:pPr>
      <w:r w:rsidRPr="000E7B5E">
        <w:rPr>
          <w:rFonts w:eastAsia="TimesNewRomanPSMT"/>
          <w:i/>
        </w:rPr>
        <w:t xml:space="preserve">   Ocena ostateczna </w:t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</w:r>
      <w:r w:rsidRPr="000E7B5E">
        <w:rPr>
          <w:rFonts w:eastAsia="TimesNewRomanPSMT"/>
          <w:i/>
        </w:rPr>
        <w:tab/>
        <w:t xml:space="preserve">         Podpis Przewodniczącego</w:t>
      </w:r>
    </w:p>
    <w:p w14:paraId="2C67DAD8" w14:textId="36D77EF6" w:rsidR="00CF0156" w:rsidRPr="00F76666" w:rsidRDefault="001918F9" w:rsidP="001918F9">
      <w:pPr>
        <w:jc w:val="right"/>
        <w:rPr>
          <w:rFonts w:eastAsia="TimesNewRomanPSMT"/>
        </w:rPr>
      </w:pPr>
      <w:r w:rsidRPr="000E7B5E">
        <w:rPr>
          <w:rFonts w:eastAsia="TimesNewRomanPSMT"/>
          <w:i/>
        </w:rPr>
        <w:t>Komitetu Okręgowego Olimpiady Historycznej</w:t>
      </w:r>
      <w:bookmarkEnd w:id="3"/>
    </w:p>
    <w:sectPr w:rsidR="00CF0156" w:rsidRPr="00F76666" w:rsidSect="001918F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824B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135898"/>
    <w:multiLevelType w:val="hybridMultilevel"/>
    <w:tmpl w:val="1A8CE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50504"/>
    <w:multiLevelType w:val="hybridMultilevel"/>
    <w:tmpl w:val="6074C2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A6093"/>
    <w:multiLevelType w:val="hybridMultilevel"/>
    <w:tmpl w:val="5D6C8D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680A"/>
    <w:multiLevelType w:val="hybridMultilevel"/>
    <w:tmpl w:val="BBEE371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26A2A"/>
    <w:multiLevelType w:val="hybridMultilevel"/>
    <w:tmpl w:val="2A9608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571FF"/>
    <w:multiLevelType w:val="hybridMultilevel"/>
    <w:tmpl w:val="170434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696959">
    <w:abstractNumId w:val="4"/>
  </w:num>
  <w:num w:numId="2" w16cid:durableId="1712460746">
    <w:abstractNumId w:val="6"/>
  </w:num>
  <w:num w:numId="3" w16cid:durableId="1035077212">
    <w:abstractNumId w:val="2"/>
  </w:num>
  <w:num w:numId="4" w16cid:durableId="1583876630">
    <w:abstractNumId w:val="5"/>
  </w:num>
  <w:num w:numId="5" w16cid:durableId="2125540666">
    <w:abstractNumId w:val="3"/>
  </w:num>
  <w:num w:numId="6" w16cid:durableId="1809131126">
    <w:abstractNumId w:val="1"/>
  </w:num>
  <w:num w:numId="7" w16cid:durableId="2014725224">
    <w:abstractNumId w:val="0"/>
  </w:num>
  <w:num w:numId="8" w16cid:durableId="998391050">
    <w:abstractNumId w:val="3"/>
  </w:num>
  <w:num w:numId="9" w16cid:durableId="1848212444">
    <w:abstractNumId w:val="5"/>
  </w:num>
  <w:num w:numId="10" w16cid:durableId="1028331100">
    <w:abstractNumId w:val="4"/>
  </w:num>
  <w:num w:numId="11" w16cid:durableId="3769744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E64"/>
    <w:rsid w:val="0002215C"/>
    <w:rsid w:val="00082847"/>
    <w:rsid w:val="000A245D"/>
    <w:rsid w:val="000B387A"/>
    <w:rsid w:val="000F1F2B"/>
    <w:rsid w:val="000F306A"/>
    <w:rsid w:val="000F7518"/>
    <w:rsid w:val="00111031"/>
    <w:rsid w:val="001450C6"/>
    <w:rsid w:val="00167DB5"/>
    <w:rsid w:val="001918F9"/>
    <w:rsid w:val="001B34B7"/>
    <w:rsid w:val="001C2D2F"/>
    <w:rsid w:val="001F2AC8"/>
    <w:rsid w:val="00240943"/>
    <w:rsid w:val="002F6571"/>
    <w:rsid w:val="00300590"/>
    <w:rsid w:val="00303589"/>
    <w:rsid w:val="003119D5"/>
    <w:rsid w:val="003464FB"/>
    <w:rsid w:val="0037210C"/>
    <w:rsid w:val="00373723"/>
    <w:rsid w:val="0037563E"/>
    <w:rsid w:val="003937CD"/>
    <w:rsid w:val="003B3AA3"/>
    <w:rsid w:val="003C33DD"/>
    <w:rsid w:val="003C72BB"/>
    <w:rsid w:val="003D1AEE"/>
    <w:rsid w:val="003F04D4"/>
    <w:rsid w:val="00402E03"/>
    <w:rsid w:val="004167F6"/>
    <w:rsid w:val="00417B56"/>
    <w:rsid w:val="00464B16"/>
    <w:rsid w:val="004A7EE1"/>
    <w:rsid w:val="004D68E7"/>
    <w:rsid w:val="004E288A"/>
    <w:rsid w:val="004F27D1"/>
    <w:rsid w:val="0050431C"/>
    <w:rsid w:val="00513579"/>
    <w:rsid w:val="00554080"/>
    <w:rsid w:val="00580F2A"/>
    <w:rsid w:val="005C09F0"/>
    <w:rsid w:val="005D6B9A"/>
    <w:rsid w:val="005F080D"/>
    <w:rsid w:val="005F65A1"/>
    <w:rsid w:val="0066313B"/>
    <w:rsid w:val="00674A95"/>
    <w:rsid w:val="006C3B74"/>
    <w:rsid w:val="00733D96"/>
    <w:rsid w:val="007355F8"/>
    <w:rsid w:val="007713D5"/>
    <w:rsid w:val="007A44FA"/>
    <w:rsid w:val="007B3FE8"/>
    <w:rsid w:val="00825BE5"/>
    <w:rsid w:val="00857CC1"/>
    <w:rsid w:val="008C7E7D"/>
    <w:rsid w:val="008E0F77"/>
    <w:rsid w:val="00911073"/>
    <w:rsid w:val="009113E7"/>
    <w:rsid w:val="00926CD7"/>
    <w:rsid w:val="009439E5"/>
    <w:rsid w:val="009460B8"/>
    <w:rsid w:val="009665D5"/>
    <w:rsid w:val="009B4768"/>
    <w:rsid w:val="009E443F"/>
    <w:rsid w:val="00A33611"/>
    <w:rsid w:val="00A507A8"/>
    <w:rsid w:val="00A57DBF"/>
    <w:rsid w:val="00A653D6"/>
    <w:rsid w:val="00A75933"/>
    <w:rsid w:val="00A92665"/>
    <w:rsid w:val="00AA1FB7"/>
    <w:rsid w:val="00AD61A0"/>
    <w:rsid w:val="00B10E3D"/>
    <w:rsid w:val="00B2208F"/>
    <w:rsid w:val="00C021BC"/>
    <w:rsid w:val="00C075BA"/>
    <w:rsid w:val="00C30BD2"/>
    <w:rsid w:val="00C353A0"/>
    <w:rsid w:val="00C43088"/>
    <w:rsid w:val="00C50A86"/>
    <w:rsid w:val="00C63E57"/>
    <w:rsid w:val="00C82220"/>
    <w:rsid w:val="00C96DC0"/>
    <w:rsid w:val="00CB6845"/>
    <w:rsid w:val="00CC355A"/>
    <w:rsid w:val="00CE3184"/>
    <w:rsid w:val="00CF0156"/>
    <w:rsid w:val="00D03A4C"/>
    <w:rsid w:val="00D30949"/>
    <w:rsid w:val="00D84C83"/>
    <w:rsid w:val="00D94272"/>
    <w:rsid w:val="00DF3B4F"/>
    <w:rsid w:val="00E46E64"/>
    <w:rsid w:val="00E624DD"/>
    <w:rsid w:val="00E7776A"/>
    <w:rsid w:val="00E83040"/>
    <w:rsid w:val="00EA3E73"/>
    <w:rsid w:val="00EB7885"/>
    <w:rsid w:val="00EE7533"/>
    <w:rsid w:val="00F566C6"/>
    <w:rsid w:val="00F70C2A"/>
    <w:rsid w:val="00F76666"/>
    <w:rsid w:val="00F87AB1"/>
    <w:rsid w:val="00FD0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10B6"/>
  <w15:docId w15:val="{A6247D7D-BDB3-6B48-A8D6-E5925F9D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esNewRomanPS-BoldMT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6E64"/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3119D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B68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684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B684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684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B684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4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845"/>
    <w:rPr>
      <w:rFonts w:ascii="Tahoma" w:hAnsi="Tahoma" w:cs="Tahoma"/>
      <w:sz w:val="16"/>
      <w:szCs w:val="16"/>
    </w:rPr>
  </w:style>
  <w:style w:type="paragraph" w:customStyle="1" w:styleId="Kolorowalistaakcent11">
    <w:name w:val="Kolorowa lista — akcent 11"/>
    <w:basedOn w:val="Normalny"/>
    <w:uiPriority w:val="34"/>
    <w:qFormat/>
    <w:rsid w:val="00A507A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937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937CD"/>
    <w:rPr>
      <w:rFonts w:ascii="Courier New" w:hAnsi="Courier New" w:cs="Courier New"/>
    </w:rPr>
  </w:style>
  <w:style w:type="character" w:customStyle="1" w:styleId="apple-converted-space">
    <w:name w:val="apple-converted-space"/>
    <w:basedOn w:val="Domylnaczcionkaakapitu"/>
    <w:rsid w:val="00F76666"/>
  </w:style>
  <w:style w:type="character" w:styleId="Hipercze">
    <w:name w:val="Hyperlink"/>
    <w:basedOn w:val="Domylnaczcionkaakapitu"/>
    <w:uiPriority w:val="99"/>
    <w:semiHidden/>
    <w:unhideWhenUsed/>
    <w:rsid w:val="00F7666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7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B9190-7771-48B5-9FCA-F29B2FD59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3007</Characters>
  <Application>Microsoft Office Word</Application>
  <DocSecurity>0</DocSecurity>
  <Lines>49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AK</cp:lastModifiedBy>
  <cp:revision>3</cp:revision>
  <dcterms:created xsi:type="dcterms:W3CDTF">2023-01-13T13:54:00Z</dcterms:created>
  <dcterms:modified xsi:type="dcterms:W3CDTF">2023-01-13T18:30:00Z</dcterms:modified>
</cp:coreProperties>
</file>